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D7" w:rsidRPr="003F2A07" w:rsidRDefault="001B35FE" w:rsidP="00A7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75BD7" w:rsidRPr="00890F3C" w:rsidRDefault="00A75BD7" w:rsidP="00A75BD7">
      <w:pPr>
        <w:jc w:val="both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-93345</wp:posOffset>
            </wp:positionV>
            <wp:extent cx="781050" cy="918210"/>
            <wp:effectExtent l="19050" t="0" r="0" b="0"/>
            <wp:wrapTopAndBottom/>
            <wp:docPr id="1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BD7" w:rsidRPr="00890F3C" w:rsidRDefault="00A75BD7" w:rsidP="00A75B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90F3C">
        <w:rPr>
          <w:rFonts w:ascii="Times New Roman" w:hAnsi="Times New Roman" w:cs="Times New Roman"/>
          <w:b/>
          <w:kern w:val="0"/>
          <w:sz w:val="24"/>
          <w:szCs w:val="24"/>
        </w:rPr>
        <w:t xml:space="preserve">СОВЕТ ДЕПУТАТОВ СЕЛЬСКОГО ПОСЕЛЕНИЯ «НИЖНЕЖИРИМСКОЕ» </w:t>
      </w:r>
    </w:p>
    <w:p w:rsidR="00A75BD7" w:rsidRPr="00890F3C" w:rsidRDefault="00A75BD7" w:rsidP="00A75BD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890F3C">
        <w:rPr>
          <w:rFonts w:ascii="Times New Roman" w:hAnsi="Times New Roman" w:cs="Times New Roman"/>
          <w:b/>
          <w:kern w:val="0"/>
          <w:sz w:val="24"/>
          <w:szCs w:val="24"/>
        </w:rPr>
        <w:t>ТАРБАГАТАЙСКОГО РАЙОНА РЕСПУБЛИКИ БУРЯТИЯ</w:t>
      </w:r>
    </w:p>
    <w:p w:rsidR="00A75BD7" w:rsidRPr="00890F3C" w:rsidRDefault="000D071F" w:rsidP="00A75BD7">
      <w:pPr>
        <w:snapToGrid w:val="0"/>
        <w:jc w:val="center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0D071F">
        <w:rPr>
          <w:noProof/>
        </w:rPr>
        <w:pict>
          <v:line id="Прямая соединительная линия 3" o:spid="_x0000_s1027" style="position:absolute;left:0;text-align:left;flip:y;z-index:251658240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proofErr w:type="gramStart"/>
      <w:r w:rsidR="00A75BD7" w:rsidRPr="00890F3C">
        <w:rPr>
          <w:rFonts w:ascii="Times New Roman" w:hAnsi="Times New Roman" w:cs="Times New Roman"/>
          <w:b/>
          <w:kern w:val="0"/>
          <w:sz w:val="24"/>
          <w:szCs w:val="24"/>
        </w:rPr>
        <w:t>_________Республика</w:t>
      </w:r>
      <w:proofErr w:type="spellEnd"/>
      <w:r w:rsidR="00A75BD7" w:rsidRPr="00890F3C">
        <w:rPr>
          <w:rFonts w:ascii="Times New Roman" w:hAnsi="Times New Roman" w:cs="Times New Roman"/>
          <w:b/>
          <w:kern w:val="0"/>
          <w:sz w:val="24"/>
          <w:szCs w:val="24"/>
        </w:rPr>
        <w:t xml:space="preserve"> Бурятия, </w:t>
      </w:r>
      <w:proofErr w:type="spellStart"/>
      <w:r w:rsidR="00A75BD7" w:rsidRPr="00890F3C">
        <w:rPr>
          <w:rFonts w:ascii="Times New Roman" w:hAnsi="Times New Roman" w:cs="Times New Roman"/>
          <w:b/>
          <w:kern w:val="0"/>
          <w:sz w:val="24"/>
          <w:szCs w:val="24"/>
        </w:rPr>
        <w:t>Тарбагатайский</w:t>
      </w:r>
      <w:proofErr w:type="spellEnd"/>
      <w:r w:rsidR="00A75BD7" w:rsidRPr="00890F3C">
        <w:rPr>
          <w:rFonts w:ascii="Times New Roman" w:hAnsi="Times New Roman" w:cs="Times New Roman"/>
          <w:b/>
          <w:kern w:val="0"/>
          <w:sz w:val="24"/>
          <w:szCs w:val="24"/>
        </w:rPr>
        <w:t xml:space="preserve">  район, с. Нижний </w:t>
      </w:r>
      <w:proofErr w:type="spellStart"/>
      <w:r w:rsidR="00A75BD7" w:rsidRPr="00890F3C">
        <w:rPr>
          <w:rFonts w:ascii="Times New Roman" w:hAnsi="Times New Roman" w:cs="Times New Roman"/>
          <w:b/>
          <w:kern w:val="0"/>
          <w:sz w:val="24"/>
          <w:szCs w:val="24"/>
        </w:rPr>
        <w:t>Жирим</w:t>
      </w:r>
      <w:proofErr w:type="spellEnd"/>
      <w:r w:rsidR="00A75BD7" w:rsidRPr="00890F3C">
        <w:rPr>
          <w:rFonts w:ascii="Times New Roman" w:hAnsi="Times New Roman" w:cs="Times New Roman"/>
          <w:b/>
          <w:kern w:val="0"/>
          <w:sz w:val="24"/>
          <w:szCs w:val="24"/>
        </w:rPr>
        <w:t xml:space="preserve">, ул. Калинина, </w:t>
      </w:r>
      <w:r w:rsidR="00A75BD7" w:rsidRPr="00890F3C">
        <w:rPr>
          <w:rFonts w:ascii="Times New Roman" w:hAnsi="Times New Roman" w:cs="Times New Roman"/>
          <w:b/>
          <w:kern w:val="0"/>
          <w:sz w:val="16"/>
          <w:szCs w:val="16"/>
        </w:rPr>
        <w:t>д.94, тел. 8(301 46)58 120</w:t>
      </w:r>
      <w:proofErr w:type="gramEnd"/>
    </w:p>
    <w:p w:rsidR="00A75BD7" w:rsidRPr="00890F3C" w:rsidRDefault="00A75BD7" w:rsidP="00A75BD7">
      <w:pPr>
        <w:snapToGrid w:val="0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A75BD7" w:rsidRPr="00890F3C" w:rsidRDefault="00A75BD7" w:rsidP="00A75BD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22"/>
          <w:szCs w:val="22"/>
        </w:rPr>
      </w:pPr>
      <w:r w:rsidRPr="00890F3C">
        <w:rPr>
          <w:rFonts w:ascii="Times New Roman" w:hAnsi="Times New Roman" w:cs="Times New Roman"/>
          <w:b/>
          <w:kern w:val="0"/>
          <w:sz w:val="22"/>
          <w:szCs w:val="22"/>
        </w:rPr>
        <w:t>РЕШЕНИЕ</w:t>
      </w:r>
    </w:p>
    <w:p w:rsidR="00A75BD7" w:rsidRPr="00890F3C" w:rsidRDefault="00A75BD7" w:rsidP="00A75BD7">
      <w:pPr>
        <w:keepNext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0"/>
        </w:rPr>
      </w:pPr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>«</w:t>
      </w:r>
      <w:r>
        <w:rPr>
          <w:rFonts w:ascii="Times New Roman" w:hAnsi="Times New Roman" w:cs="Times New Roman"/>
          <w:b/>
          <w:kern w:val="0"/>
          <w:sz w:val="24"/>
          <w:szCs w:val="20"/>
        </w:rPr>
        <w:t>30</w:t>
      </w:r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 xml:space="preserve">» </w:t>
      </w:r>
      <w:r>
        <w:rPr>
          <w:rFonts w:ascii="Times New Roman" w:hAnsi="Times New Roman" w:cs="Times New Roman"/>
          <w:b/>
          <w:kern w:val="0"/>
          <w:sz w:val="24"/>
          <w:szCs w:val="20"/>
        </w:rPr>
        <w:t xml:space="preserve">октября </w:t>
      </w:r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>20</w:t>
      </w:r>
      <w:r>
        <w:rPr>
          <w:rFonts w:ascii="Times New Roman" w:hAnsi="Times New Roman" w:cs="Times New Roman"/>
          <w:b/>
          <w:kern w:val="0"/>
          <w:sz w:val="24"/>
          <w:szCs w:val="20"/>
        </w:rPr>
        <w:t>23</w:t>
      </w:r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 xml:space="preserve"> года.</w:t>
      </w:r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ab/>
        <w:t xml:space="preserve">                №</w:t>
      </w:r>
      <w:r>
        <w:rPr>
          <w:rFonts w:ascii="Times New Roman" w:hAnsi="Times New Roman" w:cs="Times New Roman"/>
          <w:b/>
          <w:kern w:val="0"/>
          <w:sz w:val="24"/>
          <w:szCs w:val="20"/>
        </w:rPr>
        <w:t>7</w:t>
      </w:r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 xml:space="preserve">                   с</w:t>
      </w:r>
      <w:proofErr w:type="gramStart"/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>.Н</w:t>
      </w:r>
      <w:proofErr w:type="gramEnd"/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 xml:space="preserve">ижний </w:t>
      </w:r>
      <w:proofErr w:type="spellStart"/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>Жирим</w:t>
      </w:r>
      <w:proofErr w:type="spellEnd"/>
      <w:r w:rsidRPr="00890F3C">
        <w:rPr>
          <w:rFonts w:ascii="Times New Roman" w:hAnsi="Times New Roman" w:cs="Times New Roman"/>
          <w:b/>
          <w:kern w:val="0"/>
          <w:sz w:val="24"/>
          <w:szCs w:val="20"/>
        </w:rPr>
        <w:t>.</w:t>
      </w:r>
    </w:p>
    <w:p w:rsidR="00A75BD7" w:rsidRPr="00890F3C" w:rsidRDefault="00A75BD7" w:rsidP="00A75BD7">
      <w:pPr>
        <w:keepNext/>
        <w:outlineLvl w:val="0"/>
        <w:rPr>
          <w:rFonts w:ascii="Times New Roman" w:hAnsi="Times New Roman" w:cs="Times New Roman"/>
          <w:b/>
          <w:kern w:val="0"/>
          <w:sz w:val="24"/>
          <w:szCs w:val="20"/>
        </w:rPr>
      </w:pPr>
    </w:p>
    <w:p w:rsidR="00A75BD7" w:rsidRPr="006B7829" w:rsidRDefault="00A75BD7" w:rsidP="00A75BD7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B7829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A75BD7" w:rsidRDefault="00A75BD7" w:rsidP="00A75BD7">
      <w:pPr>
        <w:jc w:val="both"/>
        <w:rPr>
          <w:rFonts w:ascii="Times New Roman" w:hAnsi="Times New Roman"/>
          <w:b/>
          <w:sz w:val="24"/>
          <w:szCs w:val="24"/>
        </w:rPr>
      </w:pPr>
      <w:r w:rsidRPr="00304566">
        <w:rPr>
          <w:rFonts w:ascii="Times New Roman" w:hAnsi="Times New Roman"/>
          <w:b/>
          <w:sz w:val="24"/>
          <w:szCs w:val="24"/>
        </w:rPr>
        <w:t xml:space="preserve"> «О внесении изменений и дополнений в Устав </w:t>
      </w:r>
    </w:p>
    <w:p w:rsidR="00A75BD7" w:rsidRDefault="00A75BD7" w:rsidP="00A75BD7">
      <w:pPr>
        <w:jc w:val="both"/>
        <w:rPr>
          <w:rFonts w:ascii="Times New Roman" w:hAnsi="Times New Roman"/>
          <w:b/>
          <w:sz w:val="24"/>
          <w:szCs w:val="24"/>
        </w:rPr>
      </w:pPr>
      <w:r w:rsidRPr="00304566">
        <w:rPr>
          <w:rFonts w:ascii="Times New Roman" w:hAnsi="Times New Roman"/>
          <w:b/>
          <w:sz w:val="24"/>
          <w:szCs w:val="24"/>
        </w:rPr>
        <w:t>муниципального образования сельское поселение</w:t>
      </w:r>
    </w:p>
    <w:p w:rsidR="00A75BD7" w:rsidRDefault="00A75BD7" w:rsidP="00A75BD7">
      <w:pPr>
        <w:jc w:val="both"/>
        <w:rPr>
          <w:rFonts w:ascii="Times New Roman" w:hAnsi="Times New Roman"/>
          <w:b/>
          <w:sz w:val="24"/>
          <w:szCs w:val="24"/>
        </w:rPr>
      </w:pPr>
      <w:r w:rsidRPr="00304566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304566"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 w:rsidRPr="00304566">
        <w:rPr>
          <w:rFonts w:ascii="Times New Roman" w:hAnsi="Times New Roman"/>
          <w:b/>
          <w:sz w:val="24"/>
          <w:szCs w:val="24"/>
        </w:rPr>
        <w:t>»</w:t>
      </w:r>
    </w:p>
    <w:p w:rsidR="00A75BD7" w:rsidRPr="00304566" w:rsidRDefault="00A75BD7" w:rsidP="00A75BD7">
      <w:pPr>
        <w:jc w:val="both"/>
        <w:rPr>
          <w:rFonts w:ascii="Times New Roman" w:hAnsi="Times New Roman"/>
          <w:b/>
          <w:sz w:val="24"/>
          <w:szCs w:val="24"/>
        </w:rPr>
      </w:pPr>
    </w:p>
    <w:p w:rsidR="00A75BD7" w:rsidRDefault="00A75BD7" w:rsidP="00A75BD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»(</w:t>
      </w:r>
      <w:proofErr w:type="gramEnd"/>
      <w:r>
        <w:rPr>
          <w:rFonts w:ascii="Times New Roman" w:hAnsi="Times New Roman"/>
          <w:sz w:val="24"/>
          <w:szCs w:val="24"/>
        </w:rPr>
        <w:t>с последующими изменениями и дополнениями), Уставом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 и в целях приведения в соответствие с действующим федеральным законодательством,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», решил:</w:t>
      </w:r>
    </w:p>
    <w:p w:rsidR="00A75BD7" w:rsidRDefault="00A75BD7" w:rsidP="00A7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  следующие изменения:</w:t>
      </w:r>
    </w:p>
    <w:p w:rsidR="00A75BD7" w:rsidRPr="008D31A0" w:rsidRDefault="00A75BD7" w:rsidP="00A75BD7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1.1.Статью 23 дополнить частью </w:t>
      </w:r>
      <w:r w:rsidR="00616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следующего содержания:</w:t>
      </w:r>
    </w:p>
    <w:p w:rsidR="00A75BD7" w:rsidRDefault="00A75BD7" w:rsidP="00A75BD7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«</w:t>
      </w:r>
      <w:r w:rsidR="006161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- 6 статьи 13 Федерального закона от 25 декабря 2008 года N 273-ФЗ "О противодействии коррупции"</w:t>
      </w:r>
      <w:proofErr w:type="gramStart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."</w:t>
      </w:r>
      <w:proofErr w:type="gramEnd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A75BD7" w:rsidRDefault="00A75BD7" w:rsidP="00A7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1.2.Статью 25 дополнить частью 8.1. следующего содержания:</w:t>
      </w:r>
    </w:p>
    <w:p w:rsidR="00A75BD7" w:rsidRPr="008D31A0" w:rsidRDefault="00A75BD7" w:rsidP="00A75BD7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D31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8.1.</w:t>
      </w:r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обязанностей признается следствием не зависящих от указанных лиц обстоятельств в порядке, </w:t>
      </w:r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предусмотренном частями 3 - 6 статьи 13 Федерального закона от 25 декабря 2008 года N 273-ФЗ "О противодействии коррупции"</w:t>
      </w:r>
      <w:proofErr w:type="gramStart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."</w:t>
      </w:r>
      <w:proofErr w:type="gramEnd"/>
      <w:r w:rsidRPr="008D31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A75BD7" w:rsidRPr="008D31A0" w:rsidRDefault="00A75BD7" w:rsidP="00A75BD7">
      <w:pPr>
        <w:jc w:val="both"/>
        <w:rPr>
          <w:rFonts w:ascii="Times New Roman" w:hAnsi="Times New Roman"/>
          <w:sz w:val="24"/>
          <w:szCs w:val="24"/>
        </w:rPr>
      </w:pPr>
    </w:p>
    <w:p w:rsidR="00A75BD7" w:rsidRDefault="00A75BD7" w:rsidP="00A7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статье 28 пункт 7 изложить в новой редакции:</w:t>
      </w:r>
    </w:p>
    <w:p w:rsidR="00A75BD7" w:rsidRDefault="00A75BD7" w:rsidP="006161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7673C">
        <w:rPr>
          <w:rFonts w:ascii="Times New Roman" w:hAnsi="Times New Roman"/>
          <w:sz w:val="24"/>
          <w:szCs w:val="24"/>
        </w:rPr>
        <w:t xml:space="preserve">7) </w:t>
      </w:r>
      <w:r w:rsidR="006161C3" w:rsidRPr="0047673C">
        <w:rPr>
          <w:rFonts w:ascii="Times New Roman" w:hAnsi="Times New Roman"/>
          <w:sz w:val="24"/>
          <w:szCs w:val="24"/>
        </w:rPr>
        <w:t xml:space="preserve">осуществление международных и внешнеэкономических связей в соответствии с </w:t>
      </w:r>
      <w:r w:rsidR="006161C3">
        <w:rPr>
          <w:rFonts w:ascii="Times New Roman" w:hAnsi="Times New Roman"/>
          <w:sz w:val="24"/>
          <w:szCs w:val="24"/>
        </w:rPr>
        <w:t>Федеральным  законом №131-ФЗ»</w:t>
      </w:r>
      <w:r w:rsidR="006161C3" w:rsidRPr="0047673C">
        <w:rPr>
          <w:rFonts w:ascii="Times New Roman" w:hAnsi="Times New Roman"/>
          <w:sz w:val="24"/>
          <w:szCs w:val="24"/>
        </w:rPr>
        <w:t>;</w:t>
      </w:r>
    </w:p>
    <w:p w:rsidR="00A75BD7" w:rsidRDefault="00A75BD7" w:rsidP="00A75BD7">
      <w:pPr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Настоящее решение вступает в силу после  обнародования и его государственной регистрации.</w:t>
      </w:r>
    </w:p>
    <w:p w:rsidR="00A75BD7" w:rsidRDefault="00A75BD7" w:rsidP="00A75B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дополнения устав на государственную регистрацию.</w:t>
      </w:r>
    </w:p>
    <w:p w:rsidR="00A75BD7" w:rsidRDefault="00A75BD7" w:rsidP="00A75BD7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75BD7" w:rsidRDefault="00A75BD7" w:rsidP="00A75BD7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75BD7" w:rsidRDefault="00A75BD7" w:rsidP="00A75BD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A75BD7" w:rsidRDefault="00A75BD7" w:rsidP="00A75BD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A75BD7" w:rsidRDefault="00A75BD7" w:rsidP="00A75BD7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-                                                                                               </w:t>
      </w:r>
    </w:p>
    <w:p w:rsidR="00A75BD7" w:rsidRDefault="00A75BD7" w:rsidP="00A75BD7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A75BD7" w:rsidRDefault="00A75BD7" w:rsidP="00A75BD7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И.И.Калашникова</w:t>
      </w:r>
    </w:p>
    <w:p w:rsidR="00A75BD7" w:rsidRDefault="00A75BD7" w:rsidP="00A75BD7"/>
    <w:p w:rsidR="00A75BD7" w:rsidRDefault="00A75BD7" w:rsidP="00A75BD7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A75BD7" w:rsidRDefault="00A75BD7" w:rsidP="00A75BD7"/>
    <w:p w:rsidR="00A75BD7" w:rsidRPr="00672910" w:rsidRDefault="00A75BD7" w:rsidP="00A75BD7">
      <w:pPr>
        <w:rPr>
          <w:rFonts w:ascii="Calibri" w:eastAsia="Calibri" w:hAnsi="Calibri" w:cs="Calibri"/>
          <w:b/>
          <w:kern w:val="0"/>
          <w:sz w:val="24"/>
          <w:szCs w:val="24"/>
          <w:lang w:eastAsia="en-US"/>
        </w:rPr>
      </w:pPr>
    </w:p>
    <w:p w:rsidR="00BE3D25" w:rsidRPr="00A75BD7" w:rsidRDefault="00BE3D25" w:rsidP="00A75BD7"/>
    <w:sectPr w:rsidR="00BE3D25" w:rsidRPr="00A75BD7" w:rsidSect="00FD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CC4"/>
    <w:rsid w:val="000D071F"/>
    <w:rsid w:val="001B35FE"/>
    <w:rsid w:val="002D6CC4"/>
    <w:rsid w:val="00374331"/>
    <w:rsid w:val="00597DCD"/>
    <w:rsid w:val="006161C3"/>
    <w:rsid w:val="0091589D"/>
    <w:rsid w:val="009723A1"/>
    <w:rsid w:val="009C009A"/>
    <w:rsid w:val="00A00992"/>
    <w:rsid w:val="00A75BD7"/>
    <w:rsid w:val="00BE3D25"/>
    <w:rsid w:val="00E8029D"/>
    <w:rsid w:val="00F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C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8</cp:revision>
  <cp:lastPrinted>2023-11-23T02:13:00Z</cp:lastPrinted>
  <dcterms:created xsi:type="dcterms:W3CDTF">2023-04-17T01:22:00Z</dcterms:created>
  <dcterms:modified xsi:type="dcterms:W3CDTF">2023-11-23T02:19:00Z</dcterms:modified>
</cp:coreProperties>
</file>